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D9" w:rsidRDefault="00EB3DD9" w:rsidP="00EB3DD9">
      <w:pPr>
        <w:pStyle w:val="Heading1"/>
        <w:spacing w:before="6"/>
        <w:ind w:left="471"/>
        <w:rPr>
          <w:spacing w:val="-1"/>
          <w:u w:val="none"/>
        </w:rPr>
      </w:pPr>
      <w:r>
        <w:rPr>
          <w:u w:val="none"/>
        </w:rPr>
        <w:t xml:space="preserve">Data for </w:t>
      </w:r>
      <w:bookmarkStart w:id="0" w:name="_GoBack"/>
      <w:bookmarkEnd w:id="0"/>
      <w:r>
        <w:rPr>
          <w:spacing w:val="-1"/>
          <w:u w:val="none"/>
        </w:rPr>
        <w:t>the month ending December, 2021</w:t>
      </w:r>
    </w:p>
    <w:p w:rsidR="00EB3DD9" w:rsidRDefault="00EB3DD9" w:rsidP="00EB3DD9">
      <w:pPr>
        <w:pStyle w:val="Heading1"/>
        <w:spacing w:before="6"/>
        <w:ind w:left="471"/>
        <w:rPr>
          <w:spacing w:val="-1"/>
          <w:u w:val="none"/>
        </w:rPr>
      </w:pPr>
    </w:p>
    <w:p w:rsidR="00EB3DD9" w:rsidRDefault="00EB3DD9" w:rsidP="00EB3DD9">
      <w:pPr>
        <w:pStyle w:val="Heading1"/>
        <w:spacing w:before="6"/>
        <w:ind w:left="471"/>
        <w:rPr>
          <w:rFonts w:cs="Arial"/>
          <w:b w:val="0"/>
          <w:bCs w:val="0"/>
          <w:sz w:val="28"/>
          <w:szCs w:val="28"/>
        </w:rPr>
      </w:pPr>
    </w:p>
    <w:tbl>
      <w:tblPr>
        <w:tblStyle w:val="TableNormal1"/>
        <w:tblW w:w="0" w:type="auto"/>
        <w:tblInd w:w="465" w:type="dxa"/>
        <w:tblLayout w:type="fixed"/>
        <w:tblLook w:val="01E0"/>
      </w:tblPr>
      <w:tblGrid>
        <w:gridCol w:w="569"/>
        <w:gridCol w:w="1198"/>
        <w:gridCol w:w="1277"/>
        <w:gridCol w:w="1274"/>
        <w:gridCol w:w="852"/>
        <w:gridCol w:w="1274"/>
        <w:gridCol w:w="709"/>
        <w:gridCol w:w="709"/>
        <w:gridCol w:w="1445"/>
      </w:tblGrid>
      <w:tr w:rsidR="00EB3DD9" w:rsidTr="0099780C">
        <w:trPr>
          <w:trHeight w:hRule="exact" w:val="191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Sr. No</w:t>
            </w:r>
          </w:p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</w:t>
            </w:r>
            <w:r>
              <w:rPr>
                <w:rFonts w:ascii="Arial"/>
                <w:b/>
              </w:rPr>
              <w:t xml:space="preserve"> from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tabs>
                <w:tab w:val="left" w:pos="785"/>
              </w:tabs>
              <w:spacing w:line="359" w:lineRule="auto"/>
              <w:ind w:left="104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Carried forward from previous month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 during the month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Resol</w:t>
            </w:r>
            <w:r>
              <w:rPr>
                <w:rFonts w:ascii="Arial"/>
                <w:b/>
                <w:spacing w:val="-2"/>
              </w:rPr>
              <w:t>ved*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 Pending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 at the end of the month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Average Resolutiontime</w:t>
            </w:r>
          </w:p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(in </w:t>
            </w:r>
            <w:r>
              <w:rPr>
                <w:rFonts w:ascii="Arial"/>
                <w:b/>
                <w:spacing w:val="-2"/>
              </w:rPr>
              <w:t>days)</w:t>
            </w:r>
          </w:p>
        </w:tc>
      </w:tr>
      <w:tr w:rsidR="00EB3DD9" w:rsidTr="0099780C">
        <w:trPr>
          <w:trHeight w:hRule="exact" w:val="153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08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rPr>
                <w:b/>
              </w:rPr>
            </w:pPr>
            <w:r w:rsidRPr="00427B9F">
              <w:rPr>
                <w:b/>
              </w:rPr>
              <w:t>Pending for less than 3 month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rPr>
                <w:b/>
              </w:rPr>
            </w:pPr>
            <w:r w:rsidRPr="00427B9F">
              <w:rPr>
                <w:b/>
              </w:rPr>
              <w:t>Pending for more than 3 months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4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3" w:lineRule="exact"/>
              <w:ind w:left="102"/>
              <w:jc w:val="center"/>
              <w:rPr>
                <w:rFonts w:ascii="Arial"/>
                <w:b/>
                <w:sz w:val="24"/>
              </w:rPr>
            </w:pPr>
            <w:r w:rsidRPr="00427B9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360" w:lineRule="auto"/>
              <w:ind w:left="102" w:right="108"/>
              <w:jc w:val="center"/>
              <w:rPr>
                <w:rFonts w:ascii="Arial"/>
                <w:b/>
                <w:spacing w:val="-1"/>
                <w:sz w:val="24"/>
              </w:rPr>
            </w:pPr>
            <w:r w:rsidRPr="00427B9F">
              <w:rPr>
                <w:rFonts w:ascii="Arial"/>
                <w:b/>
                <w:spacing w:val="-1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7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8</w:t>
            </w:r>
          </w:p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Directly </w:t>
            </w:r>
            <w:r>
              <w:rPr>
                <w:rFonts w:ascii="Arial"/>
                <w:sz w:val="24"/>
              </w:rPr>
              <w:t xml:space="preserve">from </w:t>
            </w:r>
            <w:r>
              <w:rPr>
                <w:rFonts w:ascii="Arial"/>
                <w:spacing w:val="-1"/>
                <w:sz w:val="24"/>
              </w:rPr>
              <w:t>Investors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47FB5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47FB5" w:rsidP="0099780C">
            <w:pPr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47FB5" w:rsidP="0099780C">
            <w:pPr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51463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>0                     0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7</w:t>
            </w:r>
          </w:p>
        </w:tc>
      </w:tr>
      <w:tr w:rsidR="00EB3DD9" w:rsidTr="0099780C">
        <w:trPr>
          <w:trHeight w:hRule="exact" w:val="1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SEBI </w:t>
            </w:r>
            <w:r>
              <w:rPr>
                <w:rFonts w:ascii="Arial"/>
                <w:spacing w:val="-1"/>
                <w:w w:val="95"/>
                <w:sz w:val="24"/>
              </w:rPr>
              <w:t>(SCORE</w:t>
            </w:r>
            <w:r>
              <w:rPr>
                <w:rFonts w:ascii="Arial"/>
                <w:sz w:val="24"/>
              </w:rPr>
              <w:t>S)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9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Stock Exchange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47FB5" w:rsidP="0099780C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47FB5" w:rsidP="0099780C">
            <w:pPr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51463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>0                     0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47FB5" w:rsidP="0099780C">
            <w:pPr>
              <w:jc w:val="center"/>
            </w:pPr>
            <w:r>
              <w:t>4</w:t>
            </w:r>
          </w:p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w w:val="95"/>
                <w:sz w:val="24"/>
              </w:rPr>
              <w:t>Sources</w:t>
            </w:r>
            <w:r>
              <w:rPr>
                <w:rFonts w:ascii="Arial"/>
                <w:sz w:val="24"/>
              </w:rPr>
              <w:t>(if</w:t>
            </w:r>
            <w:r>
              <w:rPr>
                <w:rFonts w:ascii="Arial"/>
                <w:spacing w:val="-2"/>
                <w:sz w:val="24"/>
              </w:rPr>
              <w:t>any)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8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47FB5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47FB5" w:rsidP="0099780C">
            <w:pPr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47FB5" w:rsidP="0099780C">
            <w:pPr>
              <w:jc w:val="center"/>
            </w:pPr>
            <w:r>
              <w:t>4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51463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>0                     0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47FB5" w:rsidP="0099780C">
            <w:pPr>
              <w:jc w:val="center"/>
            </w:pPr>
            <w:r>
              <w:t>5</w:t>
            </w:r>
          </w:p>
        </w:tc>
      </w:tr>
    </w:tbl>
    <w:p w:rsidR="00AB6ACE" w:rsidRDefault="00AB6ACE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 w:rsidP="00EB3DD9">
      <w:pPr>
        <w:pStyle w:val="Heading1"/>
        <w:spacing w:before="69"/>
        <w:rPr>
          <w:b w:val="0"/>
          <w:bCs w:val="0"/>
          <w:u w:val="none"/>
        </w:rPr>
      </w:pPr>
      <w:r>
        <w:rPr>
          <w:u w:val="none"/>
        </w:rPr>
        <w:t xml:space="preserve">Trend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monthly </w:t>
      </w:r>
      <w:r>
        <w:rPr>
          <w:spacing w:val="-1"/>
          <w:u w:val="none"/>
        </w:rPr>
        <w:t>disposal of complaints</w:t>
      </w:r>
    </w:p>
    <w:p w:rsidR="00EB3DD9" w:rsidRDefault="00EB3DD9" w:rsidP="00EB3DD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607"/>
        <w:gridCol w:w="1978"/>
        <w:gridCol w:w="2501"/>
        <w:gridCol w:w="1183"/>
        <w:gridCol w:w="1382"/>
        <w:gridCol w:w="1428"/>
      </w:tblGrid>
      <w:tr w:rsidR="00EB3DD9" w:rsidTr="0099780C">
        <w:trPr>
          <w:trHeight w:hRule="exact" w:val="7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Sr.</w:t>
            </w:r>
          </w:p>
          <w:p w:rsidR="00EB3DD9" w:rsidRDefault="00EB3DD9" w:rsidP="0099780C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Month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Carried forward </w:t>
            </w:r>
            <w:r>
              <w:rPr>
                <w:rFonts w:ascii="Arial"/>
                <w:b/>
              </w:rPr>
              <w:t xml:space="preserve">from </w:t>
            </w:r>
            <w:r>
              <w:rPr>
                <w:rFonts w:ascii="Arial"/>
                <w:b/>
                <w:spacing w:val="-1"/>
              </w:rPr>
              <w:t>previous</w:t>
            </w:r>
            <w:r>
              <w:rPr>
                <w:rFonts w:ascii="Arial"/>
                <w:b/>
              </w:rPr>
              <w:t xml:space="preserve"> month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Resolved*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Pending#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5" w:lineRule="exact"/>
              <w:ind w:left="102"/>
              <w:jc w:val="center"/>
              <w:rPr>
                <w:rFonts w:ascii="Arial"/>
                <w:b/>
                <w:sz w:val="24"/>
              </w:rPr>
            </w:pPr>
            <w:r w:rsidRPr="00427B9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5" w:lineRule="exact"/>
              <w:ind w:left="102"/>
              <w:jc w:val="center"/>
              <w:rPr>
                <w:rFonts w:ascii="Arial"/>
                <w:b/>
                <w:spacing w:val="-1"/>
                <w:sz w:val="24"/>
              </w:rPr>
            </w:pPr>
            <w:r w:rsidRPr="00427B9F">
              <w:rPr>
                <w:rFonts w:ascii="Arial"/>
                <w:b/>
                <w:spacing w:val="-1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6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April, 2021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May,</w:t>
            </w:r>
            <w:r>
              <w:rPr>
                <w:rFonts w:ascii="Arial"/>
                <w:sz w:val="24"/>
              </w:rPr>
              <w:t xml:space="preserve"> 2021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June, </w:t>
            </w:r>
            <w:r>
              <w:rPr>
                <w:rFonts w:ascii="Arial"/>
                <w:spacing w:val="-1"/>
                <w:sz w:val="24"/>
              </w:rPr>
              <w:t>2021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July, 2021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August, 2021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September, 2021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October, 2021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November, 2021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</w:tr>
      <w:tr w:rsidR="00A47FB5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B5" w:rsidRDefault="00A47FB5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B5" w:rsidRDefault="00A47FB5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December,2021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B5" w:rsidRDefault="00A47FB5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B5" w:rsidRDefault="00A47FB5" w:rsidP="0099780C">
            <w:pPr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B5" w:rsidRDefault="00A47FB5" w:rsidP="0099780C">
            <w:pPr>
              <w:jc w:val="center"/>
            </w:pPr>
            <w:r>
              <w:t>3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B5" w:rsidRDefault="00A47FB5" w:rsidP="0099780C">
            <w:pPr>
              <w:jc w:val="center"/>
            </w:pPr>
            <w:r>
              <w:t>0</w:t>
            </w:r>
          </w:p>
        </w:tc>
      </w:tr>
      <w:tr w:rsidR="00EB3DD9" w:rsidTr="0099780C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7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  <w:r w:rsidR="00A47FB5">
              <w:t>9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47FB5" w:rsidP="0099780C">
            <w:pPr>
              <w:jc w:val="center"/>
            </w:pPr>
            <w:r>
              <w:t>19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7</w:t>
            </w:r>
          </w:p>
        </w:tc>
      </w:tr>
    </w:tbl>
    <w:p w:rsidR="00EB3DD9" w:rsidRDefault="00EB3DD9" w:rsidP="00EB3DD9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EB3DD9" w:rsidRDefault="00EB3DD9" w:rsidP="00EB3DD9">
      <w:pPr>
        <w:rPr>
          <w:rFonts w:ascii="Arial" w:eastAsia="Arial" w:hAnsi="Arial" w:cs="Arial"/>
          <w:sz w:val="24"/>
          <w:szCs w:val="24"/>
        </w:rPr>
      </w:pPr>
    </w:p>
    <w:p w:rsidR="00EB3DD9" w:rsidRDefault="00EB3DD9" w:rsidP="00EB3DD9">
      <w:pPr>
        <w:rPr>
          <w:rFonts w:ascii="Arial" w:eastAsia="Arial" w:hAnsi="Arial" w:cs="Arial"/>
          <w:sz w:val="24"/>
          <w:szCs w:val="24"/>
        </w:rPr>
      </w:pPr>
    </w:p>
    <w:p w:rsidR="00EB3DD9" w:rsidRDefault="00EB3DD9" w:rsidP="00EB3DD9">
      <w:pPr>
        <w:pStyle w:val="Heading1"/>
        <w:rPr>
          <w:b w:val="0"/>
          <w:bCs w:val="0"/>
          <w:u w:val="none"/>
        </w:rPr>
      </w:pPr>
      <w:r>
        <w:rPr>
          <w:u w:val="none"/>
        </w:rPr>
        <w:t xml:space="preserve">Trend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annual </w:t>
      </w:r>
      <w:r>
        <w:rPr>
          <w:spacing w:val="-1"/>
          <w:u w:val="none"/>
        </w:rPr>
        <w:t>disposal of complaints</w:t>
      </w:r>
    </w:p>
    <w:p w:rsidR="00EB3DD9" w:rsidRDefault="00EB3DD9" w:rsidP="00EB3DD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631"/>
        <w:gridCol w:w="1529"/>
        <w:gridCol w:w="2594"/>
        <w:gridCol w:w="1186"/>
        <w:gridCol w:w="1440"/>
        <w:gridCol w:w="1282"/>
      </w:tblGrid>
      <w:tr w:rsidR="00EB3DD9" w:rsidTr="0099780C">
        <w:trPr>
          <w:trHeight w:hRule="exact" w:val="76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SN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Year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Carried forward from previous </w:t>
            </w:r>
            <w:r>
              <w:rPr>
                <w:rFonts w:ascii="Arial"/>
                <w:b/>
                <w:spacing w:val="-2"/>
              </w:rPr>
              <w:t>year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 during the year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Resolved during the year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 at the end of the year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2017-18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2018-19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2019-20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</w:tr>
      <w:tr w:rsidR="00EB3DD9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2020-21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2021-22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FEF" w:rsidP="0099780C">
            <w:pPr>
              <w:jc w:val="center"/>
            </w:pPr>
            <w:r>
              <w:t>2</w:t>
            </w:r>
            <w:r w:rsidR="00A47FB5">
              <w:t>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47FB5" w:rsidP="0099780C">
            <w:pPr>
              <w:jc w:val="center"/>
            </w:pPr>
            <w:r>
              <w:t>27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BF2E5A" w:rsidP="0099780C">
            <w:pPr>
              <w:jc w:val="center"/>
            </w:pPr>
            <w:r>
              <w:t>-</w:t>
            </w:r>
          </w:p>
        </w:tc>
      </w:tr>
      <w:tr w:rsidR="00EB3DD9" w:rsidTr="0099780C">
        <w:trPr>
          <w:trHeight w:hRule="exact" w:val="84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7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6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  <w:r w:rsidR="00A04FEF">
              <w:t>3</w:t>
            </w:r>
            <w:r w:rsidR="00A47FB5">
              <w:t>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FEF" w:rsidP="0099780C">
            <w:pPr>
              <w:jc w:val="center"/>
            </w:pPr>
            <w:r>
              <w:t>13</w:t>
            </w:r>
            <w:r w:rsidR="00A47FB5">
              <w:t>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6</w:t>
            </w:r>
          </w:p>
        </w:tc>
      </w:tr>
    </w:tbl>
    <w:p w:rsidR="00EB3DD9" w:rsidRDefault="00EB3DD9"/>
    <w:sectPr w:rsidR="00EB3DD9" w:rsidSect="00AB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3DD9"/>
    <w:rsid w:val="00116E92"/>
    <w:rsid w:val="003A3757"/>
    <w:rsid w:val="00592717"/>
    <w:rsid w:val="00765C7B"/>
    <w:rsid w:val="00A04FEF"/>
    <w:rsid w:val="00A47FB5"/>
    <w:rsid w:val="00A81D21"/>
    <w:rsid w:val="00AB6ACE"/>
    <w:rsid w:val="00BF2E5A"/>
    <w:rsid w:val="00EB3DD9"/>
    <w:rsid w:val="00F5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DD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B3DD9"/>
    <w:pPr>
      <w:ind w:left="111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3DD9"/>
    <w:rPr>
      <w:rFonts w:ascii="Arial" w:eastAsia="Arial" w:hAnsi="Arial"/>
      <w:b/>
      <w:bCs/>
      <w:sz w:val="24"/>
      <w:szCs w:val="24"/>
      <w:u w:val="single"/>
    </w:rPr>
  </w:style>
  <w:style w:type="table" w:customStyle="1" w:styleId="TableNormal1">
    <w:name w:val="Table Normal1"/>
    <w:uiPriority w:val="2"/>
    <w:semiHidden/>
    <w:unhideWhenUsed/>
    <w:qFormat/>
    <w:rsid w:val="00EB3DD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3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2022-02-10T10:49:00Z</dcterms:created>
  <dcterms:modified xsi:type="dcterms:W3CDTF">2022-02-10T10:49:00Z</dcterms:modified>
</cp:coreProperties>
</file>